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F04DA" w14:textId="77777777" w:rsidR="00EE3C48" w:rsidRPr="005A5CC1" w:rsidRDefault="001532AB" w:rsidP="001532AB">
      <w:pPr>
        <w:pBdr>
          <w:bottom w:val="thinThickSmallGap" w:sz="24" w:space="1" w:color="auto"/>
        </w:pBdr>
        <w:rPr>
          <w:rFonts w:ascii="Calibri" w:hAnsi="Calibri" w:cs="Arial"/>
          <w:sz w:val="52"/>
        </w:rPr>
      </w:pPr>
      <w:bookmarkStart w:id="0" w:name="OLE_LINK1"/>
      <w:bookmarkStart w:id="1" w:name="OLE_LINK2"/>
      <w:bookmarkStart w:id="2" w:name="_Hlk23760234"/>
      <w:r w:rsidRPr="005A5CC1">
        <w:rPr>
          <w:rFonts w:ascii="Calibri" w:hAnsi="Calibri" w:cs="Arial"/>
          <w:b/>
          <w:sz w:val="52"/>
        </w:rPr>
        <w:t>News Release</w:t>
      </w:r>
    </w:p>
    <w:p w14:paraId="2619E328" w14:textId="77777777" w:rsidR="001532AB" w:rsidRPr="005A5CC1" w:rsidRDefault="00EE3C48" w:rsidP="001532AB">
      <w:pPr>
        <w:spacing w:before="120"/>
        <w:rPr>
          <w:rFonts w:ascii="Calibri" w:hAnsi="Calibri"/>
        </w:rPr>
      </w:pPr>
      <w:r w:rsidRPr="005A5CC1">
        <w:rPr>
          <w:rFonts w:ascii="Calibri" w:hAnsi="Calibri"/>
        </w:rPr>
        <w:t>S</w:t>
      </w:r>
      <w:r w:rsidR="001532AB" w:rsidRPr="005A5CC1">
        <w:rPr>
          <w:rFonts w:ascii="Calibri" w:hAnsi="Calibri"/>
        </w:rPr>
        <w:t>anta Cruz County Clerk/Elections</w:t>
      </w:r>
    </w:p>
    <w:p w14:paraId="4A2C45B4" w14:textId="2108A30F" w:rsidR="00EE3C48" w:rsidRPr="005A5CC1" w:rsidRDefault="00EE3C48">
      <w:pPr>
        <w:rPr>
          <w:rFonts w:ascii="Calibri" w:hAnsi="Calibri"/>
        </w:rPr>
      </w:pPr>
      <w:r w:rsidRPr="005A5CC1">
        <w:rPr>
          <w:rFonts w:ascii="Calibri" w:hAnsi="Calibri"/>
        </w:rPr>
        <w:t xml:space="preserve">701 </w:t>
      </w:r>
      <w:r w:rsidR="001532AB" w:rsidRPr="005A5CC1">
        <w:rPr>
          <w:rFonts w:ascii="Calibri" w:hAnsi="Calibri"/>
        </w:rPr>
        <w:t>Ocean St., Room</w:t>
      </w:r>
      <w:r w:rsidRPr="005A5CC1">
        <w:rPr>
          <w:rFonts w:ascii="Calibri" w:hAnsi="Calibri"/>
        </w:rPr>
        <w:t xml:space="preserve"> </w:t>
      </w:r>
      <w:r w:rsidR="00026E91">
        <w:rPr>
          <w:rFonts w:ascii="Calibri" w:hAnsi="Calibri"/>
        </w:rPr>
        <w:t>3</w:t>
      </w:r>
      <w:r w:rsidRPr="005A5CC1">
        <w:rPr>
          <w:rFonts w:ascii="Calibri" w:hAnsi="Calibri"/>
        </w:rPr>
        <w:t>10</w:t>
      </w:r>
    </w:p>
    <w:p w14:paraId="1F7AF1DE" w14:textId="77777777" w:rsidR="00EE3C48" w:rsidRPr="005A5CC1" w:rsidRDefault="001532AB">
      <w:pPr>
        <w:rPr>
          <w:rFonts w:ascii="Calibri" w:hAnsi="Calibri"/>
        </w:rPr>
      </w:pPr>
      <w:r w:rsidRPr="005A5CC1">
        <w:rPr>
          <w:rFonts w:ascii="Calibri" w:hAnsi="Calibri"/>
        </w:rPr>
        <w:t>Santa Cruz</w:t>
      </w:r>
      <w:r w:rsidR="00EE3C48" w:rsidRPr="005A5CC1">
        <w:rPr>
          <w:rFonts w:ascii="Calibri" w:hAnsi="Calibri"/>
        </w:rPr>
        <w:t>, CA 95060</w:t>
      </w:r>
    </w:p>
    <w:p w14:paraId="4A9DA591" w14:textId="77777777" w:rsidR="00EE3C48" w:rsidRPr="005A5CC1" w:rsidRDefault="00EE3C48">
      <w:pPr>
        <w:rPr>
          <w:rFonts w:ascii="Calibri" w:hAnsi="Calibri"/>
        </w:rPr>
      </w:pPr>
      <w:r w:rsidRPr="005A5CC1">
        <w:rPr>
          <w:rFonts w:ascii="Calibri" w:hAnsi="Calibri"/>
        </w:rPr>
        <w:t>831-454-2060 / F</w:t>
      </w:r>
      <w:r w:rsidR="001532AB" w:rsidRPr="005A5CC1">
        <w:rPr>
          <w:rFonts w:ascii="Calibri" w:hAnsi="Calibri"/>
        </w:rPr>
        <w:t>ax</w:t>
      </w:r>
      <w:r w:rsidRPr="005A5CC1">
        <w:rPr>
          <w:rFonts w:ascii="Calibri" w:hAnsi="Calibri"/>
        </w:rPr>
        <w:t>: 831-454-2445</w:t>
      </w:r>
    </w:p>
    <w:p w14:paraId="1CE5964D" w14:textId="77777777" w:rsidR="00EE3C48" w:rsidRPr="005A5CC1" w:rsidRDefault="00EE3C48" w:rsidP="00D056E5">
      <w:pPr>
        <w:tabs>
          <w:tab w:val="left" w:pos="-1440"/>
        </w:tabs>
        <w:spacing w:before="120"/>
        <w:ind w:left="5040" w:hanging="5040"/>
        <w:rPr>
          <w:rFonts w:ascii="Calibri" w:hAnsi="Calibri"/>
        </w:rPr>
      </w:pPr>
      <w:r w:rsidRPr="005A5CC1">
        <w:rPr>
          <w:rFonts w:ascii="Calibri" w:hAnsi="Calibri"/>
        </w:rPr>
        <w:t xml:space="preserve">E-mail: </w:t>
      </w:r>
      <w:hyperlink r:id="rId6" w:history="1">
        <w:r w:rsidR="001532AB" w:rsidRPr="005A5CC1">
          <w:rPr>
            <w:rStyle w:val="Hyperlink"/>
            <w:rFonts w:ascii="Calibri" w:hAnsi="Calibri"/>
          </w:rPr>
          <w:t>gail.pellerin@santacruzcounty.us</w:t>
        </w:r>
      </w:hyperlink>
      <w:r w:rsidR="001532AB" w:rsidRPr="005A5CC1">
        <w:rPr>
          <w:rFonts w:ascii="Calibri" w:hAnsi="Calibri"/>
        </w:rPr>
        <w:t xml:space="preserve"> </w:t>
      </w:r>
    </w:p>
    <w:p w14:paraId="2EC3CDA8" w14:textId="17F6901A" w:rsidR="00EE3C48" w:rsidRPr="005A5CC1" w:rsidRDefault="00EE3C48">
      <w:pPr>
        <w:rPr>
          <w:rFonts w:ascii="Calibri" w:hAnsi="Calibri"/>
        </w:rPr>
      </w:pPr>
      <w:r w:rsidRPr="005A5CC1">
        <w:rPr>
          <w:rFonts w:ascii="Calibri" w:hAnsi="Calibri"/>
        </w:rPr>
        <w:t xml:space="preserve">Website: </w:t>
      </w:r>
      <w:hyperlink r:id="rId7" w:history="1">
        <w:r w:rsidR="00080313" w:rsidRPr="001007A7">
          <w:rPr>
            <w:rStyle w:val="Hyperlink"/>
            <w:rFonts w:ascii="Calibri" w:hAnsi="Calibri"/>
          </w:rPr>
          <w:t>www.votescount.us</w:t>
        </w:r>
      </w:hyperlink>
      <w:r w:rsidR="00080313">
        <w:rPr>
          <w:rFonts w:ascii="Calibri" w:hAnsi="Calibri"/>
        </w:rPr>
        <w:t xml:space="preserve"> </w:t>
      </w:r>
      <w:r w:rsidR="001532AB" w:rsidRPr="005A5CC1">
        <w:rPr>
          <w:rFonts w:ascii="Calibri" w:hAnsi="Calibri"/>
        </w:rPr>
        <w:t>&amp;</w:t>
      </w:r>
      <w:r w:rsidR="00080313">
        <w:rPr>
          <w:rFonts w:ascii="Calibri" w:hAnsi="Calibri"/>
        </w:rPr>
        <w:t xml:space="preserve"> </w:t>
      </w:r>
      <w:hyperlink r:id="rId8" w:history="1">
        <w:r w:rsidR="00080313" w:rsidRPr="001007A7">
          <w:rPr>
            <w:rStyle w:val="Hyperlink"/>
            <w:rFonts w:ascii="Calibri" w:hAnsi="Calibri"/>
          </w:rPr>
          <w:t>www.sccoclerk.us</w:t>
        </w:r>
      </w:hyperlink>
      <w:r w:rsidR="00080313">
        <w:rPr>
          <w:rFonts w:ascii="Calibri" w:hAnsi="Calibri"/>
        </w:rPr>
        <w:t xml:space="preserve"> </w:t>
      </w:r>
    </w:p>
    <w:p w14:paraId="28B57D06" w14:textId="77777777" w:rsidR="00EE3C48" w:rsidRPr="005A5CC1" w:rsidRDefault="00EE3C48">
      <w:pPr>
        <w:rPr>
          <w:rFonts w:ascii="Calibri" w:hAnsi="Calibri"/>
        </w:rPr>
      </w:pPr>
    </w:p>
    <w:p w14:paraId="2FAADE1F" w14:textId="770FF3C7" w:rsidR="00EE3C48" w:rsidRPr="005A5CC1" w:rsidRDefault="00987196" w:rsidP="00026E91">
      <w:pPr>
        <w:tabs>
          <w:tab w:val="left" w:pos="-1440"/>
        </w:tabs>
        <w:spacing w:after="120"/>
        <w:rPr>
          <w:rFonts w:ascii="Calibri" w:hAnsi="Calibri"/>
          <w:szCs w:val="24"/>
        </w:rPr>
      </w:pPr>
      <w:r>
        <w:rPr>
          <w:rFonts w:ascii="Calibri" w:hAnsi="Calibri"/>
          <w:szCs w:val="24"/>
        </w:rPr>
        <w:t xml:space="preserve">August </w:t>
      </w:r>
      <w:r w:rsidR="003D4356">
        <w:rPr>
          <w:rFonts w:ascii="Calibri" w:hAnsi="Calibri"/>
          <w:szCs w:val="24"/>
        </w:rPr>
        <w:t>8</w:t>
      </w:r>
      <w:r>
        <w:rPr>
          <w:rFonts w:ascii="Calibri" w:hAnsi="Calibri"/>
          <w:szCs w:val="24"/>
        </w:rPr>
        <w:t>, 2020</w:t>
      </w:r>
    </w:p>
    <w:bookmarkEnd w:id="0"/>
    <w:bookmarkEnd w:id="1"/>
    <w:p w14:paraId="49180B40" w14:textId="77777777" w:rsidR="00976655" w:rsidRPr="005A5CC1"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Cs w:val="24"/>
        </w:rPr>
      </w:pPr>
      <w:r w:rsidRPr="005A5CC1">
        <w:rPr>
          <w:rFonts w:ascii="Calibri" w:hAnsi="Calibri"/>
          <w:szCs w:val="24"/>
        </w:rPr>
        <w:t>Contact:</w:t>
      </w:r>
      <w:r w:rsidRPr="005A5CC1">
        <w:rPr>
          <w:rFonts w:ascii="Calibri" w:hAnsi="Calibri"/>
          <w:szCs w:val="24"/>
        </w:rPr>
        <w:tab/>
        <w:t>Gail L. Pellerin, County Clerk</w:t>
      </w:r>
    </w:p>
    <w:p w14:paraId="3A7474BC" w14:textId="77777777" w:rsidR="00976655" w:rsidRPr="00283B46"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Cs w:val="24"/>
        </w:rPr>
      </w:pPr>
      <w:r w:rsidRPr="00283B46">
        <w:rPr>
          <w:rFonts w:ascii="Calibri" w:hAnsi="Calibri"/>
          <w:szCs w:val="24"/>
        </w:rPr>
        <w:t>831-454-2419 / 408-316-9745 (cell)</w:t>
      </w:r>
    </w:p>
    <w:p w14:paraId="20AF2C03" w14:textId="77777777" w:rsidR="00976655" w:rsidRPr="00283B46"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p>
    <w:p w14:paraId="1801DCF3" w14:textId="724DFC75" w:rsidR="00870356" w:rsidRDefault="00987196"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b/>
          <w:szCs w:val="24"/>
        </w:rPr>
      </w:pPr>
      <w:r>
        <w:rPr>
          <w:rFonts w:ascii="Calibri" w:hAnsi="Calibri"/>
          <w:b/>
          <w:szCs w:val="24"/>
        </w:rPr>
        <w:t>Arguments due Friday, August 14 for 3 school measures</w:t>
      </w:r>
    </w:p>
    <w:p w14:paraId="73B6844A" w14:textId="3BFDF462" w:rsidR="00870356" w:rsidRDefault="00870356"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b/>
          <w:szCs w:val="24"/>
        </w:rPr>
      </w:pPr>
    </w:p>
    <w:p w14:paraId="7657A140" w14:textId="725D893B" w:rsidR="00987196" w:rsidRPr="00CC5DF7" w:rsidRDefault="00987196" w:rsidP="0098719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Three school measures will be on the November 3, 2020 ballot, and interested persons have until 5pm, Friday, August 14</w:t>
      </w:r>
      <w:r w:rsidRPr="00CC5DF7">
        <w:rPr>
          <w:rFonts w:asciiTheme="minorHAnsi" w:hAnsiTheme="minorHAnsi" w:cs="Arial"/>
          <w:sz w:val="22"/>
          <w:szCs w:val="22"/>
        </w:rPr>
        <w:t xml:space="preserve"> to file arguments for or against the measures. </w:t>
      </w:r>
    </w:p>
    <w:p w14:paraId="1AD1FC8E" w14:textId="7276A9A1" w:rsidR="00987196" w:rsidRDefault="00987196" w:rsidP="0098719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sidRPr="00CC5DF7">
        <w:rPr>
          <w:rFonts w:asciiTheme="minorHAnsi" w:hAnsiTheme="minorHAnsi" w:cs="Arial"/>
          <w:sz w:val="22"/>
          <w:szCs w:val="22"/>
        </w:rPr>
        <w:t xml:space="preserve">The following school measures have been approved by the respective governing boards to be placed on the </w:t>
      </w:r>
      <w:r>
        <w:rPr>
          <w:rFonts w:asciiTheme="minorHAnsi" w:hAnsiTheme="minorHAnsi" w:cs="Arial"/>
          <w:sz w:val="22"/>
          <w:szCs w:val="22"/>
        </w:rPr>
        <w:t xml:space="preserve">November </w:t>
      </w:r>
      <w:r w:rsidRPr="00CC5DF7">
        <w:rPr>
          <w:rFonts w:asciiTheme="minorHAnsi" w:hAnsiTheme="minorHAnsi" w:cs="Arial"/>
          <w:sz w:val="22"/>
          <w:szCs w:val="22"/>
        </w:rPr>
        <w:t xml:space="preserve">ballot: </w:t>
      </w:r>
    </w:p>
    <w:p w14:paraId="49C51595" w14:textId="6940AD21" w:rsidR="00987196" w:rsidRDefault="00987196" w:rsidP="00987196">
      <w:pPr>
        <w:pStyle w:val="ListParagraph"/>
        <w:numPr>
          <w:ilvl w:val="0"/>
          <w:numId w:val="1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cs="Arial"/>
        </w:rPr>
      </w:pPr>
      <w:r>
        <w:rPr>
          <w:rFonts w:cs="Arial"/>
        </w:rPr>
        <w:t xml:space="preserve">Measure </w:t>
      </w:r>
      <w:r w:rsidR="004B0A3D">
        <w:rPr>
          <w:rFonts w:cs="Arial"/>
        </w:rPr>
        <w:t>A</w:t>
      </w:r>
      <w:r>
        <w:rPr>
          <w:rFonts w:cs="Arial"/>
        </w:rPr>
        <w:t xml:space="preserve"> – Scotts Valley Unified School District bond</w:t>
      </w:r>
    </w:p>
    <w:p w14:paraId="0FAFD7DE" w14:textId="77777777" w:rsidR="004B0A3D" w:rsidRDefault="004B0A3D" w:rsidP="004B0A3D">
      <w:pPr>
        <w:pStyle w:val="ListParagraph"/>
        <w:numPr>
          <w:ilvl w:val="0"/>
          <w:numId w:val="1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cs="Arial"/>
        </w:rPr>
      </w:pPr>
      <w:r>
        <w:rPr>
          <w:rFonts w:cs="Arial"/>
        </w:rPr>
        <w:t>Measure N – Loma Prieta Joint Union Elementary School District parcel tax</w:t>
      </w:r>
    </w:p>
    <w:p w14:paraId="713EC245" w14:textId="6E440489" w:rsidR="004B0A3D" w:rsidRPr="004B0A3D" w:rsidRDefault="004B0A3D" w:rsidP="004B0A3D">
      <w:pPr>
        <w:pStyle w:val="ListParagraph"/>
        <w:numPr>
          <w:ilvl w:val="0"/>
          <w:numId w:val="1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cs="Arial"/>
        </w:rPr>
      </w:pPr>
      <w:r>
        <w:rPr>
          <w:rFonts w:cs="Arial"/>
        </w:rPr>
        <w:t xml:space="preserve">Measure O - </w:t>
      </w:r>
      <w:r w:rsidRPr="00B36A5E">
        <w:rPr>
          <w:rFonts w:cs="Arial"/>
        </w:rPr>
        <w:t>Aromas-San Juan Unified</w:t>
      </w:r>
      <w:r>
        <w:rPr>
          <w:rFonts w:cs="Arial"/>
        </w:rPr>
        <w:t xml:space="preserve"> School District</w:t>
      </w:r>
      <w:r w:rsidRPr="00B36A5E">
        <w:rPr>
          <w:rFonts w:cs="Arial"/>
        </w:rPr>
        <w:t xml:space="preserve"> bond</w:t>
      </w:r>
    </w:p>
    <w:p w14:paraId="26F60C53" w14:textId="5D28753B" w:rsidR="00987196" w:rsidRPr="00CC1D85" w:rsidRDefault="00987196" w:rsidP="00987196">
      <w:pPr>
        <w:tabs>
          <w:tab w:val="center" w:pos="4680"/>
        </w:tabs>
        <w:suppressAutoHyphens/>
        <w:autoSpaceDE w:val="0"/>
        <w:autoSpaceDN w:val="0"/>
        <w:adjustRightInd w:val="0"/>
        <w:spacing w:before="120" w:after="120" w:line="240" w:lineRule="atLeast"/>
        <w:ind w:right="720"/>
        <w:rPr>
          <w:rFonts w:asciiTheme="minorHAnsi" w:hAnsiTheme="minorHAnsi" w:cs="Arial"/>
          <w:sz w:val="22"/>
          <w:szCs w:val="22"/>
        </w:rPr>
      </w:pPr>
      <w:r w:rsidRPr="00CC1D85">
        <w:rPr>
          <w:rFonts w:asciiTheme="minorHAnsi" w:hAnsiTheme="minorHAnsi" w:cs="Arial"/>
          <w:sz w:val="22"/>
          <w:szCs w:val="22"/>
        </w:rPr>
        <w:t xml:space="preserve">Arguments for or against the measures listed above must be filed by 5pm, Friday, </w:t>
      </w:r>
      <w:r>
        <w:rPr>
          <w:rFonts w:asciiTheme="minorHAnsi" w:hAnsiTheme="minorHAnsi" w:cs="Arial"/>
          <w:sz w:val="22"/>
          <w:szCs w:val="22"/>
        </w:rPr>
        <w:t>August 14</w:t>
      </w:r>
      <w:r w:rsidRPr="00CC1D85">
        <w:rPr>
          <w:rFonts w:asciiTheme="minorHAnsi" w:hAnsiTheme="minorHAnsi" w:cs="Arial"/>
          <w:sz w:val="22"/>
          <w:szCs w:val="22"/>
        </w:rPr>
        <w:t xml:space="preserve"> with the Santa Cruz County Clerk/Elections Department, 701 Ocean St., Room 310, Santa Cruz, 831-454-2060, FAX: 831-454-2445. </w:t>
      </w:r>
    </w:p>
    <w:p w14:paraId="68A36908" w14:textId="3DDEF233" w:rsidR="00987196" w:rsidRDefault="00987196" w:rsidP="00987196">
      <w:pPr>
        <w:widowControl/>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Arguments must not exceed 300 words.  In addition, arguments must be accompanied by a signed “Signature Statement” form available from the elections office or online at </w:t>
      </w:r>
      <w:hyperlink r:id="rId9" w:history="1">
        <w:r w:rsidR="001B77A8" w:rsidRPr="001E43D8">
          <w:rPr>
            <w:rStyle w:val="Hyperlink"/>
            <w:rFonts w:asciiTheme="minorHAnsi" w:eastAsiaTheme="minorHAnsi" w:hAnsiTheme="minorHAnsi"/>
            <w:sz w:val="22"/>
            <w:szCs w:val="22"/>
          </w:rPr>
          <w:t>www.votescount.us</w:t>
        </w:r>
      </w:hyperlink>
      <w:r>
        <w:rPr>
          <w:rFonts w:asciiTheme="minorHAnsi" w:hAnsiTheme="minorHAnsi" w:cs="Arial"/>
          <w:sz w:val="22"/>
          <w:szCs w:val="22"/>
        </w:rPr>
        <w:t>. The form is contained in the “Guide to Writing Arguments” on the Elections Department’s website.</w:t>
      </w:r>
    </w:p>
    <w:p w14:paraId="065FF45A" w14:textId="77777777" w:rsidR="00987196" w:rsidRDefault="00987196" w:rsidP="00987196">
      <w:pPr>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Only one argument for and one argument against each measure will be printed in the County Voter Information Guide. Should more than one argument be filed, the elections official will choose one to appear in accordance with the law.</w:t>
      </w:r>
    </w:p>
    <w:p w14:paraId="2A2DCC01" w14:textId="130C8BFF" w:rsidR="00987196" w:rsidRDefault="00987196" w:rsidP="00987196">
      <w:pPr>
        <w:widowControl/>
        <w:autoSpaceDE w:val="0"/>
        <w:autoSpaceDN w:val="0"/>
        <w:adjustRightInd w:val="0"/>
        <w:spacing w:after="120"/>
        <w:rPr>
          <w:rFonts w:asciiTheme="minorHAnsi" w:hAnsiTheme="minorHAnsi" w:cs="Arial"/>
          <w:spacing w:val="-3"/>
          <w:sz w:val="22"/>
          <w:szCs w:val="22"/>
        </w:rPr>
      </w:pPr>
      <w:r>
        <w:rPr>
          <w:rFonts w:asciiTheme="minorHAnsi" w:hAnsiTheme="minorHAnsi" w:cs="Arial"/>
          <w:spacing w:val="-3"/>
          <w:sz w:val="22"/>
          <w:szCs w:val="22"/>
        </w:rPr>
        <w:t xml:space="preserve">Measures may be viewed online </w:t>
      </w:r>
      <w:r w:rsidR="001B77A8">
        <w:rPr>
          <w:rFonts w:asciiTheme="minorHAnsi" w:hAnsiTheme="minorHAnsi" w:cs="Arial"/>
          <w:spacing w:val="-3"/>
          <w:sz w:val="22"/>
          <w:szCs w:val="22"/>
        </w:rPr>
        <w:t xml:space="preserve">at </w:t>
      </w:r>
      <w:hyperlink r:id="rId10" w:history="1">
        <w:r w:rsidR="001B77A8" w:rsidRPr="001E43D8">
          <w:rPr>
            <w:rStyle w:val="Hyperlink"/>
            <w:rFonts w:asciiTheme="minorHAnsi" w:hAnsiTheme="minorHAnsi" w:cs="Arial"/>
            <w:spacing w:val="-3"/>
            <w:sz w:val="22"/>
            <w:szCs w:val="22"/>
          </w:rPr>
          <w:t>www.votescount.us</w:t>
        </w:r>
      </w:hyperlink>
      <w:r w:rsidR="001B77A8">
        <w:rPr>
          <w:rFonts w:asciiTheme="minorHAnsi" w:hAnsiTheme="minorHAnsi" w:cs="Arial"/>
          <w:spacing w:val="-3"/>
          <w:sz w:val="22"/>
          <w:szCs w:val="22"/>
        </w:rPr>
        <w:t xml:space="preserve"> </w:t>
      </w:r>
    </w:p>
    <w:p w14:paraId="39F81BC1" w14:textId="0E26BD9D" w:rsidR="00987196" w:rsidRDefault="00987196" w:rsidP="00987196">
      <w:pPr>
        <w:widowControl/>
        <w:autoSpaceDE w:val="0"/>
        <w:autoSpaceDN w:val="0"/>
        <w:adjustRightInd w:val="0"/>
        <w:rPr>
          <w:rFonts w:asciiTheme="minorHAnsi" w:hAnsiTheme="minorHAnsi" w:cs="Arial"/>
          <w:sz w:val="22"/>
          <w:szCs w:val="22"/>
        </w:rPr>
      </w:pPr>
      <w:r>
        <w:rPr>
          <w:rFonts w:asciiTheme="minorHAnsi" w:hAnsiTheme="minorHAnsi" w:cs="Arial"/>
          <w:sz w:val="22"/>
          <w:szCs w:val="22"/>
        </w:rPr>
        <w:t xml:space="preserve">For more information, please call the Santa Cruz County Clerk/Elections Department at 831-454-2060 or go online to </w:t>
      </w:r>
      <w:hyperlink r:id="rId11" w:history="1">
        <w:r w:rsidR="00DB54E9" w:rsidRPr="001E43D8">
          <w:rPr>
            <w:rStyle w:val="Hyperlink"/>
            <w:rFonts w:asciiTheme="minorHAnsi" w:eastAsiaTheme="minorHAnsi" w:hAnsiTheme="minorHAnsi"/>
            <w:sz w:val="22"/>
            <w:szCs w:val="22"/>
          </w:rPr>
          <w:t>www.votescount.us</w:t>
        </w:r>
      </w:hyperlink>
      <w:r>
        <w:rPr>
          <w:rFonts w:asciiTheme="minorHAnsi" w:hAnsiTheme="minorHAnsi" w:cs="Arial"/>
          <w:sz w:val="22"/>
          <w:szCs w:val="22"/>
        </w:rPr>
        <w:t xml:space="preserve"> for the latest election information.</w:t>
      </w:r>
    </w:p>
    <w:p w14:paraId="7E4D8956" w14:textId="77777777" w:rsidR="00987196" w:rsidRDefault="00987196" w:rsidP="00987196">
      <w:pPr>
        <w:rPr>
          <w:rFonts w:asciiTheme="minorHAnsi" w:hAnsiTheme="minorHAnsi" w:cs="Arial"/>
          <w:sz w:val="22"/>
          <w:szCs w:val="22"/>
        </w:rPr>
      </w:pPr>
    </w:p>
    <w:p w14:paraId="7F9A9A5B" w14:textId="77777777" w:rsidR="00987196" w:rsidRDefault="00987196" w:rsidP="009871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Arial"/>
          <w:sz w:val="22"/>
          <w:szCs w:val="22"/>
        </w:rPr>
      </w:pPr>
      <w:r>
        <w:rPr>
          <w:rFonts w:asciiTheme="minorHAnsi" w:hAnsiTheme="minorHAnsi" w:cs="Arial"/>
          <w:sz w:val="22"/>
          <w:szCs w:val="22"/>
        </w:rPr>
        <w:t>-end-</w:t>
      </w:r>
    </w:p>
    <w:bookmarkEnd w:id="2"/>
    <w:p w14:paraId="72004074" w14:textId="0C72C558" w:rsidR="00026E91" w:rsidRDefault="00026E91" w:rsidP="00601F8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rPr>
      </w:pPr>
    </w:p>
    <w:sectPr w:rsidR="00026E91" w:rsidSect="00601F86">
      <w:endnotePr>
        <w:numFmt w:val="decimal"/>
      </w:endnotePr>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0C7E"/>
    <w:multiLevelType w:val="hybridMultilevel"/>
    <w:tmpl w:val="CD34BC0A"/>
    <w:lvl w:ilvl="0" w:tplc="92487E4C">
      <w:start w:val="1"/>
      <w:numFmt w:val="bullet"/>
      <w:lvlText w:val=""/>
      <w:lvlJc w:val="left"/>
      <w:pPr>
        <w:tabs>
          <w:tab w:val="num" w:pos="0"/>
        </w:tabs>
        <w:ind w:left="360" w:hanging="360"/>
      </w:pPr>
      <w:rPr>
        <w:rFonts w:ascii="Symbol" w:hAnsi="Symbol" w:hint="default"/>
      </w:rPr>
    </w:lvl>
    <w:lvl w:ilvl="1" w:tplc="A9828B34">
      <w:start w:val="1"/>
      <w:numFmt w:val="bullet"/>
      <w:lvlText w:val=""/>
      <w:lvlJc w:val="left"/>
      <w:pPr>
        <w:tabs>
          <w:tab w:val="num" w:pos="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C3B19"/>
    <w:multiLevelType w:val="hybridMultilevel"/>
    <w:tmpl w:val="C81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E3C9A"/>
    <w:multiLevelType w:val="hybridMultilevel"/>
    <w:tmpl w:val="42C29522"/>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16BE1"/>
    <w:multiLevelType w:val="hybridMultilevel"/>
    <w:tmpl w:val="24202D0A"/>
    <w:lvl w:ilvl="0" w:tplc="50D8F652">
      <w:start w:val="1"/>
      <w:numFmt w:val="bullet"/>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51B4E"/>
    <w:multiLevelType w:val="hybridMultilevel"/>
    <w:tmpl w:val="7084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2062"/>
    <w:multiLevelType w:val="hybridMultilevel"/>
    <w:tmpl w:val="3272C1F0"/>
    <w:lvl w:ilvl="0" w:tplc="630A0F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83C23"/>
    <w:multiLevelType w:val="hybridMultilevel"/>
    <w:tmpl w:val="1760FF8E"/>
    <w:lvl w:ilvl="0" w:tplc="03063924">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BF6A77"/>
    <w:multiLevelType w:val="hybridMultilevel"/>
    <w:tmpl w:val="7096ABB8"/>
    <w:lvl w:ilvl="0" w:tplc="37AC10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363E8"/>
    <w:multiLevelType w:val="hybridMultilevel"/>
    <w:tmpl w:val="00A0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74F52"/>
    <w:multiLevelType w:val="hybridMultilevel"/>
    <w:tmpl w:val="7C24EC06"/>
    <w:lvl w:ilvl="0" w:tplc="26C6D0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F77AE"/>
    <w:multiLevelType w:val="hybridMultilevel"/>
    <w:tmpl w:val="24E243F4"/>
    <w:lvl w:ilvl="0" w:tplc="8152957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302523"/>
    <w:multiLevelType w:val="hybridMultilevel"/>
    <w:tmpl w:val="E95E7F7E"/>
    <w:lvl w:ilvl="0" w:tplc="300A54C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C56450"/>
    <w:multiLevelType w:val="hybridMultilevel"/>
    <w:tmpl w:val="3AD8CC92"/>
    <w:lvl w:ilvl="0" w:tplc="88267A5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CD26E8"/>
    <w:multiLevelType w:val="hybridMultilevel"/>
    <w:tmpl w:val="8CE480A2"/>
    <w:lvl w:ilvl="0" w:tplc="574C6E2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A62A0"/>
    <w:multiLevelType w:val="hybridMultilevel"/>
    <w:tmpl w:val="A0B6E52E"/>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3"/>
  </w:num>
  <w:num w:numId="4">
    <w:abstractNumId w:val="11"/>
  </w:num>
  <w:num w:numId="5">
    <w:abstractNumId w:val="12"/>
  </w:num>
  <w:num w:numId="6">
    <w:abstractNumId w:val="10"/>
  </w:num>
  <w:num w:numId="7">
    <w:abstractNumId w:val="2"/>
  </w:num>
  <w:num w:numId="8">
    <w:abstractNumId w:val="14"/>
  </w:num>
  <w:num w:numId="9">
    <w:abstractNumId w:val="9"/>
  </w:num>
  <w:num w:numId="10">
    <w:abstractNumId w:val="4"/>
  </w:num>
  <w:num w:numId="11">
    <w:abstractNumId w:val="3"/>
  </w:num>
  <w:num w:numId="12">
    <w:abstractNumId w:val="5"/>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DB"/>
    <w:rsid w:val="00026E91"/>
    <w:rsid w:val="00080313"/>
    <w:rsid w:val="0008075F"/>
    <w:rsid w:val="00097C68"/>
    <w:rsid w:val="001532AB"/>
    <w:rsid w:val="001B77A8"/>
    <w:rsid w:val="001C09C2"/>
    <w:rsid w:val="001D580F"/>
    <w:rsid w:val="0023303B"/>
    <w:rsid w:val="00283B46"/>
    <w:rsid w:val="00290CDB"/>
    <w:rsid w:val="002B7667"/>
    <w:rsid w:val="0035248C"/>
    <w:rsid w:val="00374B13"/>
    <w:rsid w:val="003A3A0C"/>
    <w:rsid w:val="003A6E7E"/>
    <w:rsid w:val="003B627C"/>
    <w:rsid w:val="003D4356"/>
    <w:rsid w:val="003E09D9"/>
    <w:rsid w:val="00435F8E"/>
    <w:rsid w:val="004626FC"/>
    <w:rsid w:val="004867DB"/>
    <w:rsid w:val="004B0A3D"/>
    <w:rsid w:val="004C22AC"/>
    <w:rsid w:val="005313E4"/>
    <w:rsid w:val="00553D22"/>
    <w:rsid w:val="00562178"/>
    <w:rsid w:val="005A5CC1"/>
    <w:rsid w:val="00601F86"/>
    <w:rsid w:val="00616DCC"/>
    <w:rsid w:val="006A1340"/>
    <w:rsid w:val="006C517F"/>
    <w:rsid w:val="00727149"/>
    <w:rsid w:val="007C7FC4"/>
    <w:rsid w:val="007E4D60"/>
    <w:rsid w:val="007F5E5C"/>
    <w:rsid w:val="00861A05"/>
    <w:rsid w:val="00865248"/>
    <w:rsid w:val="00870356"/>
    <w:rsid w:val="008C2B4B"/>
    <w:rsid w:val="009126E5"/>
    <w:rsid w:val="00952FDD"/>
    <w:rsid w:val="00976655"/>
    <w:rsid w:val="00987196"/>
    <w:rsid w:val="009C745B"/>
    <w:rsid w:val="00A82B1D"/>
    <w:rsid w:val="00A904AB"/>
    <w:rsid w:val="00A90CF7"/>
    <w:rsid w:val="00AA11C6"/>
    <w:rsid w:val="00AD278D"/>
    <w:rsid w:val="00B03311"/>
    <w:rsid w:val="00B8766A"/>
    <w:rsid w:val="00C13B71"/>
    <w:rsid w:val="00C35437"/>
    <w:rsid w:val="00C41887"/>
    <w:rsid w:val="00C87B68"/>
    <w:rsid w:val="00CE128A"/>
    <w:rsid w:val="00D056E5"/>
    <w:rsid w:val="00D11F28"/>
    <w:rsid w:val="00D95B91"/>
    <w:rsid w:val="00DB54E9"/>
    <w:rsid w:val="00DF5189"/>
    <w:rsid w:val="00E16CD5"/>
    <w:rsid w:val="00E605AC"/>
    <w:rsid w:val="00E704FA"/>
    <w:rsid w:val="00EC164F"/>
    <w:rsid w:val="00EC1E9C"/>
    <w:rsid w:val="00EE3BAC"/>
    <w:rsid w:val="00EE3C48"/>
    <w:rsid w:val="00E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2FEAF"/>
  <w15:chartTrackingRefBased/>
  <w15:docId w15:val="{6723DA2A-E34F-485F-9597-2BFD24B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paragraph" w:styleId="Heading2">
    <w:name w:val="heading 2"/>
    <w:basedOn w:val="Normal"/>
    <w:next w:val="Normal"/>
    <w:link w:val="Heading2Char"/>
    <w:uiPriority w:val="9"/>
    <w:semiHidden/>
    <w:unhideWhenUsed/>
    <w:qFormat/>
    <w:rsid w:val="00283B46"/>
    <w:pPr>
      <w:keepNext/>
      <w:spacing w:before="240" w:after="60"/>
      <w:outlineLvl w:val="1"/>
    </w:pPr>
    <w:rPr>
      <w:rFonts w:ascii="Cambria" w:eastAsia="PMingLiU" w:hAnsi="Cambria"/>
      <w:b/>
      <w:bCs/>
      <w:i/>
      <w:iCs/>
      <w:sz w:val="28"/>
      <w:szCs w:val="28"/>
    </w:rPr>
  </w:style>
  <w:style w:type="paragraph" w:styleId="Heading4">
    <w:name w:val="heading 4"/>
    <w:basedOn w:val="Normal"/>
    <w:next w:val="Normal"/>
    <w:link w:val="Heading4Char"/>
    <w:uiPriority w:val="9"/>
    <w:unhideWhenUsed/>
    <w:qFormat/>
    <w:rsid w:val="00283B46"/>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Heading2Char">
    <w:name w:val="Heading 2 Char"/>
    <w:link w:val="Heading2"/>
    <w:uiPriority w:val="9"/>
    <w:semiHidden/>
    <w:rsid w:val="00283B46"/>
    <w:rPr>
      <w:rFonts w:ascii="Cambria" w:eastAsia="PMingLiU" w:hAnsi="Cambria" w:cs="Times New Roman"/>
      <w:b/>
      <w:bCs/>
      <w:i/>
      <w:iCs/>
      <w:snapToGrid w:val="0"/>
      <w:sz w:val="28"/>
      <w:szCs w:val="28"/>
      <w:lang w:eastAsia="en-US"/>
    </w:rPr>
  </w:style>
  <w:style w:type="character" w:customStyle="1" w:styleId="Heading4Char">
    <w:name w:val="Heading 4 Char"/>
    <w:link w:val="Heading4"/>
    <w:uiPriority w:val="9"/>
    <w:rsid w:val="00283B46"/>
    <w:rPr>
      <w:rFonts w:ascii="Calibri" w:eastAsia="PMingLiU" w:hAnsi="Calibri" w:cs="Times New Roman"/>
      <w:b/>
      <w:bCs/>
      <w:snapToGrid w:val="0"/>
      <w:sz w:val="28"/>
      <w:szCs w:val="28"/>
      <w:lang w:eastAsia="en-US"/>
    </w:rPr>
  </w:style>
  <w:style w:type="paragraph" w:styleId="BodyText">
    <w:name w:val="Body Text"/>
    <w:basedOn w:val="Normal"/>
    <w:link w:val="BodyTextChar"/>
    <w:uiPriority w:val="99"/>
    <w:semiHidden/>
    <w:unhideWhenUsed/>
    <w:rsid w:val="00283B46"/>
    <w:pPr>
      <w:spacing w:after="120"/>
    </w:pPr>
  </w:style>
  <w:style w:type="character" w:customStyle="1" w:styleId="BodyTextChar">
    <w:name w:val="Body Text Char"/>
    <w:link w:val="BodyText"/>
    <w:uiPriority w:val="99"/>
    <w:semiHidden/>
    <w:rsid w:val="00283B46"/>
    <w:rPr>
      <w:snapToGrid w:val="0"/>
      <w:sz w:val="24"/>
      <w:lang w:eastAsia="en-US"/>
    </w:rPr>
  </w:style>
  <w:style w:type="paragraph" w:customStyle="1" w:styleId="a">
    <w:name w:val="_"/>
    <w:basedOn w:val="Normal"/>
    <w:rsid w:val="00283B46"/>
    <w:pPr>
      <w:ind w:left="360" w:hanging="360"/>
    </w:pPr>
  </w:style>
  <w:style w:type="paragraph" w:styleId="Footer">
    <w:name w:val="footer"/>
    <w:basedOn w:val="Normal"/>
    <w:link w:val="FooterChar"/>
    <w:rsid w:val="00283B46"/>
    <w:pPr>
      <w:tabs>
        <w:tab w:val="center" w:pos="4320"/>
        <w:tab w:val="right" w:pos="8640"/>
      </w:tabs>
    </w:pPr>
    <w:rPr>
      <w:rFonts w:ascii="Arial" w:hAnsi="Arial"/>
    </w:rPr>
  </w:style>
  <w:style w:type="character" w:customStyle="1" w:styleId="FooterChar">
    <w:name w:val="Footer Char"/>
    <w:link w:val="Footer"/>
    <w:rsid w:val="00283B46"/>
    <w:rPr>
      <w:rFonts w:ascii="Arial" w:hAnsi="Arial"/>
      <w:snapToGrid w:val="0"/>
      <w:sz w:val="24"/>
      <w:lang w:eastAsia="en-US"/>
    </w:rPr>
  </w:style>
  <w:style w:type="character" w:styleId="UnresolvedMention">
    <w:name w:val="Unresolved Mention"/>
    <w:basedOn w:val="DefaultParagraphFont"/>
    <w:uiPriority w:val="99"/>
    <w:semiHidden/>
    <w:unhideWhenUsed/>
    <w:rsid w:val="00D056E5"/>
    <w:rPr>
      <w:color w:val="605E5C"/>
      <w:shd w:val="clear" w:color="auto" w:fill="E1DFDD"/>
    </w:rPr>
  </w:style>
  <w:style w:type="paragraph" w:styleId="ListParagraph">
    <w:name w:val="List Paragraph"/>
    <w:basedOn w:val="Normal"/>
    <w:uiPriority w:val="34"/>
    <w:qFormat/>
    <w:rsid w:val="00987196"/>
    <w:pPr>
      <w:widowControl/>
      <w:spacing w:after="200" w:line="276" w:lineRule="auto"/>
      <w:ind w:left="720"/>
      <w:contextualSpacing/>
    </w:pPr>
    <w:rPr>
      <w:rFonts w:asciiTheme="minorHAnsi" w:eastAsiaTheme="minorEastAsia" w:hAnsiTheme="minorHAnsi" w:cstheme="minorBidi"/>
      <w:snapToGrid/>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752341">
      <w:bodyDiv w:val="1"/>
      <w:marLeft w:val="0"/>
      <w:marRight w:val="0"/>
      <w:marTop w:val="0"/>
      <w:marBottom w:val="0"/>
      <w:divBdr>
        <w:top w:val="none" w:sz="0" w:space="0" w:color="auto"/>
        <w:left w:val="none" w:sz="0" w:space="0" w:color="auto"/>
        <w:bottom w:val="none" w:sz="0" w:space="0" w:color="auto"/>
        <w:right w:val="none" w:sz="0" w:space="0" w:color="auto"/>
      </w:divBdr>
    </w:div>
    <w:div w:id="1882791162">
      <w:bodyDiv w:val="1"/>
      <w:marLeft w:val="0"/>
      <w:marRight w:val="0"/>
      <w:marTop w:val="0"/>
      <w:marBottom w:val="0"/>
      <w:divBdr>
        <w:top w:val="none" w:sz="0" w:space="0" w:color="auto"/>
        <w:left w:val="none" w:sz="0" w:space="0" w:color="auto"/>
        <w:bottom w:val="none" w:sz="0" w:space="0" w:color="auto"/>
        <w:right w:val="none" w:sz="0" w:space="0" w:color="auto"/>
      </w:divBdr>
    </w:div>
    <w:div w:id="1982537636">
      <w:bodyDiv w:val="1"/>
      <w:marLeft w:val="0"/>
      <w:marRight w:val="0"/>
      <w:marTop w:val="0"/>
      <w:marBottom w:val="0"/>
      <w:divBdr>
        <w:top w:val="none" w:sz="0" w:space="0" w:color="auto"/>
        <w:left w:val="none" w:sz="0" w:space="0" w:color="auto"/>
        <w:bottom w:val="none" w:sz="0" w:space="0" w:color="auto"/>
        <w:right w:val="none" w:sz="0" w:space="0" w:color="auto"/>
      </w:divBdr>
    </w:div>
    <w:div w:id="2027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clerk.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otescount.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il.pellerin@santacruzcounty.us" TargetMode="External"/><Relationship Id="rId11" Type="http://schemas.openxmlformats.org/officeDocument/2006/relationships/hyperlink" Target="http://www.votescount.us" TargetMode="External"/><Relationship Id="rId5" Type="http://schemas.openxmlformats.org/officeDocument/2006/relationships/webSettings" Target="webSettings.xml"/><Relationship Id="rId10" Type="http://schemas.openxmlformats.org/officeDocument/2006/relationships/hyperlink" Target="http://www.votescount.us" TargetMode="External"/><Relationship Id="rId4" Type="http://schemas.openxmlformats.org/officeDocument/2006/relationships/settings" Target="settings.xml"/><Relationship Id="rId9" Type="http://schemas.openxmlformats.org/officeDocument/2006/relationships/hyperlink" Target="http://www.votescoun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4C996-4885-4450-8539-FBACC4F9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267</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2056</CharactersWithSpaces>
  <SharedDoc>false</SharedDoc>
  <HLinks>
    <vt:vector size="30" baseType="variant">
      <vt:variant>
        <vt:i4>3473462</vt:i4>
      </vt:variant>
      <vt:variant>
        <vt:i4>12</vt:i4>
      </vt:variant>
      <vt:variant>
        <vt:i4>0</vt:i4>
      </vt:variant>
      <vt:variant>
        <vt:i4>5</vt:i4>
      </vt:variant>
      <vt:variant>
        <vt:lpwstr>http://www.votescount.com/</vt:lpwstr>
      </vt:variant>
      <vt:variant>
        <vt:lpwstr/>
      </vt:variant>
      <vt:variant>
        <vt:i4>3473462</vt:i4>
      </vt:variant>
      <vt:variant>
        <vt:i4>9</vt:i4>
      </vt:variant>
      <vt:variant>
        <vt:i4>0</vt:i4>
      </vt:variant>
      <vt:variant>
        <vt:i4>5</vt:i4>
      </vt:variant>
      <vt:variant>
        <vt:lpwstr>http://www.votescount.com/</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6</cp:revision>
  <cp:lastPrinted>2020-08-07T20:12:00Z</cp:lastPrinted>
  <dcterms:created xsi:type="dcterms:W3CDTF">2020-08-07T20:09:00Z</dcterms:created>
  <dcterms:modified xsi:type="dcterms:W3CDTF">2020-08-08T17:55:00Z</dcterms:modified>
</cp:coreProperties>
</file>